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1857" w14:textId="424DE723" w:rsidR="00EB3AD5" w:rsidRPr="00576E5B" w:rsidRDefault="00EB3AD5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proofErr w:type="spellStart"/>
      <w:r w:rsidRPr="00576E5B">
        <w:rPr>
          <w:b/>
          <w:bCs/>
          <w:color w:val="002060"/>
          <w:sz w:val="24"/>
          <w:szCs w:val="24"/>
        </w:rPr>
        <w:t>Hapet</w:t>
      </w:r>
      <w:proofErr w:type="spellEnd"/>
      <w:r w:rsidRPr="00576E5B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3D515E" w:rsidRPr="00576E5B">
        <w:rPr>
          <w:b/>
          <w:bCs/>
          <w:color w:val="002060"/>
          <w:sz w:val="24"/>
          <w:szCs w:val="24"/>
        </w:rPr>
        <w:t>t</w:t>
      </w:r>
      <w:r w:rsidRPr="00576E5B">
        <w:rPr>
          <w:b/>
          <w:bCs/>
          <w:color w:val="002060"/>
          <w:sz w:val="24"/>
          <w:szCs w:val="24"/>
        </w:rPr>
        <w:t>hirrja</w:t>
      </w:r>
      <w:proofErr w:type="spellEnd"/>
      <w:r w:rsidRPr="00576E5B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576E5B">
        <w:rPr>
          <w:b/>
          <w:bCs/>
          <w:color w:val="002060"/>
          <w:sz w:val="24"/>
          <w:szCs w:val="24"/>
        </w:rPr>
        <w:t>për</w:t>
      </w:r>
      <w:proofErr w:type="spellEnd"/>
      <w:r w:rsidRPr="00576E5B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576E5B">
        <w:rPr>
          <w:b/>
          <w:bCs/>
          <w:color w:val="002060"/>
          <w:sz w:val="24"/>
          <w:szCs w:val="24"/>
        </w:rPr>
        <w:t>mobilitet</w:t>
      </w:r>
      <w:proofErr w:type="spellEnd"/>
      <w:r w:rsidRPr="00576E5B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576E5B">
        <w:rPr>
          <w:b/>
          <w:bCs/>
          <w:color w:val="002060"/>
          <w:sz w:val="24"/>
          <w:szCs w:val="24"/>
        </w:rPr>
        <w:t>stafi</w:t>
      </w:r>
      <w:proofErr w:type="spellEnd"/>
      <w:r w:rsidRPr="00576E5B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576E5B">
        <w:rPr>
          <w:b/>
          <w:bCs/>
          <w:color w:val="002060"/>
          <w:sz w:val="24"/>
          <w:szCs w:val="24"/>
        </w:rPr>
        <w:t>të</w:t>
      </w:r>
      <w:proofErr w:type="spellEnd"/>
      <w:r w:rsidRPr="00576E5B">
        <w:rPr>
          <w:b/>
          <w:bCs/>
          <w:color w:val="002060"/>
          <w:sz w:val="24"/>
          <w:szCs w:val="24"/>
        </w:rPr>
        <w:t xml:space="preserve"> UPT-</w:t>
      </w:r>
      <w:proofErr w:type="spellStart"/>
      <w:r w:rsidRPr="00576E5B">
        <w:rPr>
          <w:b/>
          <w:bCs/>
          <w:color w:val="002060"/>
          <w:sz w:val="24"/>
          <w:szCs w:val="24"/>
        </w:rPr>
        <w:t>së</w:t>
      </w:r>
      <w:proofErr w:type="spellEnd"/>
      <w:r w:rsidRPr="00576E5B">
        <w:rPr>
          <w:b/>
          <w:bCs/>
          <w:color w:val="002060"/>
          <w:sz w:val="24"/>
          <w:szCs w:val="24"/>
        </w:rPr>
        <w:t>,</w:t>
      </w:r>
    </w:p>
    <w:p w14:paraId="30D6B7B2" w14:textId="58F7ADB9" w:rsidR="00EB3AD5" w:rsidRPr="00576E5B" w:rsidRDefault="00EB3AD5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proofErr w:type="spellStart"/>
      <w:r w:rsidRPr="00576E5B">
        <w:rPr>
          <w:b/>
          <w:bCs/>
          <w:color w:val="002060"/>
          <w:sz w:val="24"/>
          <w:szCs w:val="24"/>
        </w:rPr>
        <w:t>në</w:t>
      </w:r>
      <w:proofErr w:type="spellEnd"/>
      <w:r w:rsidRPr="00576E5B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576E5B">
        <w:rPr>
          <w:b/>
          <w:bCs/>
          <w:color w:val="002060"/>
          <w:sz w:val="24"/>
          <w:szCs w:val="24"/>
        </w:rPr>
        <w:t>kuadër</w:t>
      </w:r>
      <w:proofErr w:type="spellEnd"/>
      <w:r w:rsidR="00591558" w:rsidRPr="00576E5B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576E5B">
        <w:rPr>
          <w:b/>
          <w:bCs/>
          <w:color w:val="002060"/>
          <w:sz w:val="24"/>
          <w:szCs w:val="24"/>
        </w:rPr>
        <w:t>të</w:t>
      </w:r>
      <w:proofErr w:type="spellEnd"/>
      <w:r w:rsidR="00591558" w:rsidRPr="00576E5B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576E5B">
        <w:rPr>
          <w:b/>
          <w:bCs/>
          <w:color w:val="002060"/>
          <w:sz w:val="24"/>
          <w:szCs w:val="24"/>
        </w:rPr>
        <w:t>Programit</w:t>
      </w:r>
      <w:proofErr w:type="spellEnd"/>
      <w:r w:rsidR="00591558" w:rsidRPr="00576E5B">
        <w:rPr>
          <w:b/>
          <w:bCs/>
          <w:color w:val="002060"/>
          <w:sz w:val="24"/>
          <w:szCs w:val="24"/>
        </w:rPr>
        <w:t xml:space="preserve"> Erasmus+ KA107</w:t>
      </w:r>
    </w:p>
    <w:p w14:paraId="54FFC624" w14:textId="2FABF963" w:rsidR="00671869" w:rsidRPr="00576E5B" w:rsidRDefault="00671869" w:rsidP="00EB3AD5">
      <w:pPr>
        <w:pStyle w:val="NoSpacing"/>
        <w:jc w:val="center"/>
        <w:rPr>
          <w:b/>
          <w:bCs/>
          <w:i/>
          <w:color w:val="002060"/>
          <w:sz w:val="24"/>
          <w:szCs w:val="24"/>
          <w:lang w:val="fr-FR"/>
        </w:rPr>
      </w:pPr>
      <w:proofErr w:type="spellStart"/>
      <w:r w:rsidRPr="00576E5B">
        <w:rPr>
          <w:b/>
          <w:bCs/>
          <w:color w:val="002060"/>
          <w:sz w:val="24"/>
          <w:szCs w:val="24"/>
        </w:rPr>
        <w:t>në</w:t>
      </w:r>
      <w:proofErr w:type="spellEnd"/>
      <w:r w:rsidRPr="00576E5B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576E5B">
        <w:rPr>
          <w:b/>
          <w:bCs/>
          <w:color w:val="002060"/>
          <w:sz w:val="24"/>
          <w:szCs w:val="24"/>
        </w:rPr>
        <w:t>Universitetin</w:t>
      </w:r>
      <w:proofErr w:type="spellEnd"/>
      <w:r w:rsidRPr="00576E5B">
        <w:rPr>
          <w:b/>
          <w:bCs/>
          <w:color w:val="002060"/>
          <w:spacing w:val="-4"/>
          <w:sz w:val="24"/>
          <w:szCs w:val="24"/>
        </w:rPr>
        <w:t xml:space="preserve"> </w:t>
      </w:r>
      <w:r w:rsidR="00591558" w:rsidRPr="00576E5B">
        <w:rPr>
          <w:b/>
          <w:bCs/>
          <w:color w:val="002060"/>
          <w:sz w:val="24"/>
          <w:szCs w:val="24"/>
        </w:rPr>
        <w:t xml:space="preserve">e </w:t>
      </w:r>
      <w:proofErr w:type="spellStart"/>
      <w:r w:rsidR="00591558" w:rsidRPr="00576E5B">
        <w:rPr>
          <w:b/>
          <w:bCs/>
          <w:color w:val="002060"/>
          <w:sz w:val="24"/>
          <w:szCs w:val="24"/>
        </w:rPr>
        <w:t>Urbinos</w:t>
      </w:r>
      <w:proofErr w:type="spellEnd"/>
      <w:r w:rsidR="00591558" w:rsidRPr="00576E5B">
        <w:rPr>
          <w:b/>
          <w:bCs/>
          <w:color w:val="002060"/>
          <w:sz w:val="24"/>
          <w:szCs w:val="24"/>
        </w:rPr>
        <w:t xml:space="preserve">, </w:t>
      </w:r>
      <w:proofErr w:type="spellStart"/>
      <w:r w:rsidR="00591558" w:rsidRPr="00576E5B">
        <w:rPr>
          <w:b/>
          <w:bCs/>
          <w:color w:val="002060"/>
          <w:sz w:val="24"/>
          <w:szCs w:val="24"/>
        </w:rPr>
        <w:t>Itali</w:t>
      </w:r>
      <w:proofErr w:type="spellEnd"/>
      <w:r w:rsidR="00591558" w:rsidRPr="00576E5B">
        <w:rPr>
          <w:b/>
          <w:bCs/>
          <w:color w:val="002060"/>
          <w:sz w:val="24"/>
          <w:szCs w:val="24"/>
        </w:rPr>
        <w:t>.</w:t>
      </w:r>
    </w:p>
    <w:p w14:paraId="0655F5EB" w14:textId="77777777" w:rsidR="00591558" w:rsidRPr="00576E5B" w:rsidRDefault="00591558" w:rsidP="00671869">
      <w:pPr>
        <w:spacing w:line="242" w:lineRule="auto"/>
        <w:ind w:right="118"/>
        <w:jc w:val="both"/>
        <w:rPr>
          <w:sz w:val="24"/>
          <w:szCs w:val="24"/>
        </w:rPr>
      </w:pPr>
    </w:p>
    <w:p w14:paraId="4E250A31" w14:textId="0B7A9445" w:rsidR="00591558" w:rsidRPr="00375B7D" w:rsidRDefault="00591558" w:rsidP="00253EA4">
      <w:pPr>
        <w:jc w:val="both"/>
      </w:pPr>
      <w:r w:rsidRPr="00375B7D">
        <w:rPr>
          <w:lang w:val="it-IT"/>
        </w:rPr>
        <w:t>Në</w:t>
      </w:r>
      <w:r w:rsidRPr="00375B7D">
        <w:t xml:space="preserve"> </w:t>
      </w:r>
      <w:proofErr w:type="spellStart"/>
      <w:r w:rsidRPr="00375B7D">
        <w:t>kuadër</w:t>
      </w:r>
      <w:proofErr w:type="spellEnd"/>
      <w:r w:rsidRPr="00375B7D">
        <w:t xml:space="preserve"> </w:t>
      </w:r>
      <w:proofErr w:type="spellStart"/>
      <w:r w:rsidR="00253EA4" w:rsidRPr="00375B7D">
        <w:t>bashkëpunimit</w:t>
      </w:r>
      <w:proofErr w:type="spellEnd"/>
      <w:r w:rsidR="00253EA4" w:rsidRPr="00375B7D">
        <w:t xml:space="preserve"> midis </w:t>
      </w:r>
      <w:proofErr w:type="spellStart"/>
      <w:r w:rsidR="00253EA4" w:rsidRPr="00375B7D">
        <w:t>Universitetit</w:t>
      </w:r>
      <w:proofErr w:type="spellEnd"/>
      <w:r w:rsidR="00253EA4" w:rsidRPr="00375B7D">
        <w:t xml:space="preserve"> </w:t>
      </w:r>
      <w:proofErr w:type="spellStart"/>
      <w:r w:rsidR="00253EA4" w:rsidRPr="00375B7D">
        <w:t>Politeknik</w:t>
      </w:r>
      <w:proofErr w:type="spellEnd"/>
      <w:r w:rsidR="00253EA4" w:rsidRPr="00375B7D">
        <w:t xml:space="preserve"> </w:t>
      </w:r>
      <w:proofErr w:type="spellStart"/>
      <w:r w:rsidR="00253EA4" w:rsidRPr="00375B7D">
        <w:t>të</w:t>
      </w:r>
      <w:proofErr w:type="spellEnd"/>
      <w:r w:rsidR="00253EA4" w:rsidRPr="00375B7D">
        <w:t xml:space="preserve"> </w:t>
      </w:r>
      <w:proofErr w:type="spellStart"/>
      <w:r w:rsidR="00253EA4" w:rsidRPr="00375B7D">
        <w:t>Tiranës</w:t>
      </w:r>
      <w:proofErr w:type="spellEnd"/>
      <w:r w:rsidR="00253EA4" w:rsidRPr="00375B7D">
        <w:t xml:space="preserve"> </w:t>
      </w:r>
      <w:proofErr w:type="spellStart"/>
      <w:r w:rsidR="00253EA4" w:rsidRPr="00375B7D">
        <w:t>dhe</w:t>
      </w:r>
      <w:proofErr w:type="spellEnd"/>
      <w:r w:rsidR="00253EA4" w:rsidRPr="00375B7D">
        <w:t xml:space="preserve"> UNIMED – </w:t>
      </w:r>
      <w:proofErr w:type="spellStart"/>
      <w:r w:rsidR="00253EA4" w:rsidRPr="00375B7D">
        <w:t>Unioni</w:t>
      </w:r>
      <w:proofErr w:type="spellEnd"/>
      <w:r w:rsidR="00253EA4" w:rsidRPr="00375B7D">
        <w:t xml:space="preserve"> </w:t>
      </w:r>
      <w:proofErr w:type="spellStart"/>
      <w:r w:rsidR="00253EA4" w:rsidRPr="00375B7D">
        <w:t>i</w:t>
      </w:r>
      <w:proofErr w:type="spellEnd"/>
      <w:r w:rsidR="00253EA4" w:rsidRPr="00375B7D">
        <w:t xml:space="preserve"> </w:t>
      </w:r>
      <w:proofErr w:type="spellStart"/>
      <w:r w:rsidR="00253EA4" w:rsidRPr="00375B7D">
        <w:t>Universiteteve</w:t>
      </w:r>
      <w:proofErr w:type="spellEnd"/>
      <w:r w:rsidR="00253EA4" w:rsidRPr="00375B7D">
        <w:t xml:space="preserve"> </w:t>
      </w:r>
      <w:proofErr w:type="spellStart"/>
      <w:r w:rsidR="00253EA4" w:rsidRPr="00375B7D">
        <w:t>Mesdhetare</w:t>
      </w:r>
      <w:proofErr w:type="spellEnd"/>
      <w:r w:rsidR="00253EA4" w:rsidRPr="00375B7D">
        <w:t xml:space="preserve">, </w:t>
      </w:r>
      <w:proofErr w:type="spellStart"/>
      <w:r w:rsidR="00253EA4" w:rsidRPr="00375B7D">
        <w:t>koordinator</w:t>
      </w:r>
      <w:proofErr w:type="spellEnd"/>
      <w:r w:rsidR="00253EA4" w:rsidRPr="00375B7D">
        <w:t xml:space="preserve"> </w:t>
      </w:r>
      <w:proofErr w:type="spellStart"/>
      <w:r w:rsidR="00253EA4" w:rsidRPr="00375B7D">
        <w:t>i</w:t>
      </w:r>
      <w:proofErr w:type="spellEnd"/>
      <w:r w:rsidR="00253EA4" w:rsidRPr="00375B7D">
        <w:t xml:space="preserve"> </w:t>
      </w:r>
      <w:proofErr w:type="spellStart"/>
      <w:r w:rsidR="00253EA4" w:rsidRPr="00375B7D">
        <w:t>konsorciumit</w:t>
      </w:r>
      <w:proofErr w:type="spellEnd"/>
      <w:r w:rsidR="00253EA4" w:rsidRPr="00375B7D">
        <w:t xml:space="preserve"> COMMO </w:t>
      </w:r>
      <w:proofErr w:type="spellStart"/>
      <w:r w:rsidR="00253EA4" w:rsidRPr="00375B7D">
        <w:t>dhe</w:t>
      </w:r>
      <w:proofErr w:type="spellEnd"/>
      <w:r w:rsidR="00253EA4" w:rsidRPr="00375B7D">
        <w:t xml:space="preserve"> </w:t>
      </w:r>
      <w:proofErr w:type="spellStart"/>
      <w:r w:rsidR="00253EA4" w:rsidRPr="00375B7D">
        <w:t>në</w:t>
      </w:r>
      <w:proofErr w:type="spellEnd"/>
      <w:r w:rsidR="00253EA4" w:rsidRPr="00375B7D">
        <w:t xml:space="preserve"> </w:t>
      </w:r>
      <w:proofErr w:type="spellStart"/>
      <w:r w:rsidR="00253EA4" w:rsidRPr="00375B7D">
        <w:t>zbatim</w:t>
      </w:r>
      <w:proofErr w:type="spellEnd"/>
      <w:r w:rsidR="00253EA4" w:rsidRPr="00375B7D">
        <w:t xml:space="preserve"> </w:t>
      </w:r>
      <w:proofErr w:type="spellStart"/>
      <w:r w:rsidR="00253EA4" w:rsidRPr="00375B7D">
        <w:t>të</w:t>
      </w:r>
      <w:proofErr w:type="spellEnd"/>
      <w:r w:rsidR="00253EA4" w:rsidRPr="00375B7D">
        <w:t xml:space="preserve"> </w:t>
      </w:r>
      <w:proofErr w:type="spellStart"/>
      <w:r w:rsidRPr="00375B7D">
        <w:t>Programit</w:t>
      </w:r>
      <w:proofErr w:type="spellEnd"/>
      <w:r w:rsidRPr="00375B7D">
        <w:t xml:space="preserve"> Erasmus+ KA107, (</w:t>
      </w:r>
      <w:proofErr w:type="spellStart"/>
      <w:r w:rsidRPr="00375B7D">
        <w:t>Projekti</w:t>
      </w:r>
      <w:proofErr w:type="spellEnd"/>
      <w:r w:rsidRPr="00375B7D">
        <w:t xml:space="preserve"> Nr. 2020-1-IT02-KA107-078721), </w:t>
      </w:r>
      <w:proofErr w:type="spellStart"/>
      <w:r w:rsidRPr="00375B7D">
        <w:t>publikohet</w:t>
      </w:r>
      <w:proofErr w:type="spellEnd"/>
      <w:r w:rsidRPr="00375B7D">
        <w:t xml:space="preserve"> </w:t>
      </w:r>
      <w:proofErr w:type="spellStart"/>
      <w:r w:rsidRPr="00375B7D">
        <w:t>thirrja</w:t>
      </w:r>
      <w:proofErr w:type="spellEnd"/>
      <w:r w:rsidRPr="00375B7D">
        <w:t xml:space="preserve"> </w:t>
      </w:r>
      <w:proofErr w:type="spellStart"/>
      <w:r w:rsidRPr="00375B7D">
        <w:t>për</w:t>
      </w:r>
      <w:proofErr w:type="spellEnd"/>
      <w:r w:rsidRPr="00375B7D">
        <w:t xml:space="preserve"> </w:t>
      </w:r>
      <w:proofErr w:type="spellStart"/>
      <w:r w:rsidRPr="00375B7D">
        <w:t>mobilitet</w:t>
      </w:r>
      <w:proofErr w:type="spellEnd"/>
      <w:r w:rsidRPr="00375B7D">
        <w:t xml:space="preserve"> </w:t>
      </w:r>
      <w:proofErr w:type="spellStart"/>
      <w:r w:rsidRPr="00375B7D">
        <w:t>për</w:t>
      </w:r>
      <w:proofErr w:type="spellEnd"/>
      <w:r w:rsidRPr="00375B7D">
        <w:t xml:space="preserve"> </w:t>
      </w:r>
      <w:proofErr w:type="spellStart"/>
      <w:r w:rsidRPr="00375B7D">
        <w:t>mësimdhënie</w:t>
      </w:r>
      <w:proofErr w:type="spellEnd"/>
      <w:r w:rsidRPr="00375B7D">
        <w:t xml:space="preserve"> </w:t>
      </w:r>
      <w:proofErr w:type="spellStart"/>
      <w:r w:rsidRPr="00375B7D">
        <w:t>për</w:t>
      </w:r>
      <w:proofErr w:type="spellEnd"/>
      <w:r w:rsidRPr="00375B7D">
        <w:t xml:space="preserve"> </w:t>
      </w:r>
      <w:proofErr w:type="spellStart"/>
      <w:r w:rsidRPr="00375B7D">
        <w:t>stafin</w:t>
      </w:r>
      <w:proofErr w:type="spellEnd"/>
      <w:r w:rsidRPr="00375B7D">
        <w:t xml:space="preserve"> e </w:t>
      </w:r>
      <w:proofErr w:type="spellStart"/>
      <w:r w:rsidRPr="00375B7D">
        <w:t>Universitetit</w:t>
      </w:r>
      <w:proofErr w:type="spellEnd"/>
      <w:r w:rsidRPr="00375B7D">
        <w:t xml:space="preserve"> </w:t>
      </w:r>
      <w:proofErr w:type="spellStart"/>
      <w:r w:rsidRPr="00375B7D">
        <w:t>Politeknik</w:t>
      </w:r>
      <w:proofErr w:type="spellEnd"/>
      <w:r w:rsidRPr="00375B7D">
        <w:t xml:space="preserve"> </w:t>
      </w:r>
      <w:proofErr w:type="spellStart"/>
      <w:r w:rsidRPr="00375B7D">
        <w:t>të</w:t>
      </w:r>
      <w:proofErr w:type="spellEnd"/>
      <w:r w:rsidRPr="00375B7D">
        <w:t xml:space="preserve"> </w:t>
      </w:r>
      <w:proofErr w:type="spellStart"/>
      <w:r w:rsidRPr="00375B7D">
        <w:t>Tiranës</w:t>
      </w:r>
      <w:proofErr w:type="spellEnd"/>
      <w:r w:rsidRPr="00375B7D">
        <w:t xml:space="preserve"> </w:t>
      </w:r>
      <w:proofErr w:type="spellStart"/>
      <w:r w:rsidRPr="00375B7D">
        <w:t>në</w:t>
      </w:r>
      <w:proofErr w:type="spellEnd"/>
      <w:r w:rsidRPr="00375B7D">
        <w:t xml:space="preserve"> </w:t>
      </w:r>
      <w:proofErr w:type="spellStart"/>
      <w:r w:rsidRPr="00375B7D">
        <w:t>Universitetin</w:t>
      </w:r>
      <w:proofErr w:type="spellEnd"/>
      <w:r w:rsidRPr="00375B7D">
        <w:t xml:space="preserve"> e </w:t>
      </w:r>
      <w:proofErr w:type="spellStart"/>
      <w:r w:rsidRPr="00375B7D">
        <w:t>Urbinos</w:t>
      </w:r>
      <w:proofErr w:type="spellEnd"/>
      <w:r w:rsidRPr="00375B7D">
        <w:t xml:space="preserve">, </w:t>
      </w:r>
      <w:proofErr w:type="spellStart"/>
      <w:r w:rsidRPr="00375B7D">
        <w:t>Itali</w:t>
      </w:r>
      <w:proofErr w:type="spellEnd"/>
      <w:r w:rsidRPr="00375B7D">
        <w:t>.</w:t>
      </w:r>
    </w:p>
    <w:p w14:paraId="6015E4A7" w14:textId="77777777" w:rsidR="00671869" w:rsidRPr="00375B7D" w:rsidRDefault="00671869" w:rsidP="00671869">
      <w:pPr>
        <w:spacing w:line="242" w:lineRule="auto"/>
        <w:ind w:right="118"/>
        <w:jc w:val="both"/>
      </w:pPr>
    </w:p>
    <w:p w14:paraId="66461D45" w14:textId="2DB15A0A" w:rsidR="00EB3AD5" w:rsidRPr="00375B7D" w:rsidRDefault="00EB3AD5" w:rsidP="003D515E">
      <w:pPr>
        <w:pStyle w:val="Heading1"/>
        <w:ind w:left="0"/>
        <w:rPr>
          <w:b w:val="0"/>
          <w:bCs w:val="0"/>
          <w:sz w:val="22"/>
          <w:szCs w:val="22"/>
          <w:u w:val="none"/>
        </w:rPr>
      </w:pPr>
      <w:proofErr w:type="spellStart"/>
      <w:r w:rsidRPr="00375B7D">
        <w:rPr>
          <w:sz w:val="22"/>
          <w:szCs w:val="22"/>
          <w:u w:val="none"/>
        </w:rPr>
        <w:t>Lloj</w:t>
      </w:r>
      <w:r w:rsidR="00892C36" w:rsidRPr="00375B7D">
        <w:rPr>
          <w:sz w:val="22"/>
          <w:szCs w:val="22"/>
          <w:u w:val="none"/>
        </w:rPr>
        <w:t>i</w:t>
      </w:r>
      <w:proofErr w:type="spellEnd"/>
      <w:r w:rsidR="00892C36" w:rsidRPr="00375B7D">
        <w:rPr>
          <w:sz w:val="22"/>
          <w:szCs w:val="22"/>
          <w:u w:val="none"/>
        </w:rPr>
        <w:t xml:space="preserve"> </w:t>
      </w:r>
      <w:proofErr w:type="spellStart"/>
      <w:r w:rsidR="00892C36" w:rsidRPr="00375B7D">
        <w:rPr>
          <w:sz w:val="22"/>
          <w:szCs w:val="22"/>
          <w:u w:val="none"/>
        </w:rPr>
        <w:t>i</w:t>
      </w:r>
      <w:proofErr w:type="spellEnd"/>
      <w:r w:rsidRPr="00375B7D">
        <w:rPr>
          <w:spacing w:val="-4"/>
          <w:sz w:val="22"/>
          <w:szCs w:val="22"/>
          <w:u w:val="none"/>
        </w:rPr>
        <w:t xml:space="preserve"> </w:t>
      </w:r>
      <w:proofErr w:type="spellStart"/>
      <w:r w:rsidRPr="00375B7D">
        <w:rPr>
          <w:sz w:val="22"/>
          <w:szCs w:val="22"/>
          <w:u w:val="none"/>
        </w:rPr>
        <w:t>mobilitetit</w:t>
      </w:r>
      <w:proofErr w:type="spellEnd"/>
      <w:r w:rsidRPr="00375B7D">
        <w:rPr>
          <w:spacing w:val="-2"/>
          <w:sz w:val="22"/>
          <w:szCs w:val="22"/>
          <w:u w:val="none"/>
        </w:rPr>
        <w:t xml:space="preserve"> </w:t>
      </w:r>
      <w:proofErr w:type="spellStart"/>
      <w:r w:rsidRPr="00375B7D">
        <w:rPr>
          <w:sz w:val="22"/>
          <w:szCs w:val="22"/>
          <w:u w:val="none"/>
        </w:rPr>
        <w:t>përfshin</w:t>
      </w:r>
      <w:proofErr w:type="spellEnd"/>
      <w:r w:rsidRPr="00375B7D">
        <w:rPr>
          <w:sz w:val="22"/>
          <w:szCs w:val="22"/>
          <w:u w:val="none"/>
        </w:rPr>
        <w:t xml:space="preserve">: </w:t>
      </w:r>
      <w:proofErr w:type="spellStart"/>
      <w:r w:rsidRPr="00375B7D">
        <w:rPr>
          <w:b w:val="0"/>
          <w:bCs w:val="0"/>
          <w:sz w:val="22"/>
          <w:szCs w:val="22"/>
          <w:u w:val="none"/>
        </w:rPr>
        <w:t>Shkëmbimin</w:t>
      </w:r>
      <w:proofErr w:type="spellEnd"/>
      <w:r w:rsidRPr="00375B7D">
        <w:rPr>
          <w:b w:val="0"/>
          <w:bCs w:val="0"/>
          <w:spacing w:val="-7"/>
          <w:sz w:val="22"/>
          <w:szCs w:val="22"/>
          <w:u w:val="none"/>
        </w:rPr>
        <w:t xml:space="preserve"> </w:t>
      </w:r>
      <w:r w:rsidRPr="00375B7D">
        <w:rPr>
          <w:b w:val="0"/>
          <w:bCs w:val="0"/>
          <w:sz w:val="22"/>
          <w:szCs w:val="22"/>
          <w:u w:val="none"/>
        </w:rPr>
        <w:t>e</w:t>
      </w:r>
      <w:r w:rsidRPr="00375B7D">
        <w:rPr>
          <w:b w:val="0"/>
          <w:bCs w:val="0"/>
          <w:spacing w:val="-3"/>
          <w:sz w:val="22"/>
          <w:szCs w:val="22"/>
          <w:u w:val="none"/>
        </w:rPr>
        <w:t xml:space="preserve"> </w:t>
      </w:r>
      <w:proofErr w:type="spellStart"/>
      <w:r w:rsidRPr="00375B7D">
        <w:rPr>
          <w:b w:val="0"/>
          <w:bCs w:val="0"/>
          <w:sz w:val="22"/>
          <w:szCs w:val="22"/>
          <w:u w:val="none"/>
        </w:rPr>
        <w:t>stafit</w:t>
      </w:r>
      <w:proofErr w:type="spellEnd"/>
      <w:r w:rsidRPr="00375B7D">
        <w:rPr>
          <w:b w:val="0"/>
          <w:bCs w:val="0"/>
          <w:sz w:val="22"/>
          <w:szCs w:val="22"/>
          <w:u w:val="none"/>
        </w:rPr>
        <w:t xml:space="preserve"> </w:t>
      </w:r>
      <w:proofErr w:type="spellStart"/>
      <w:r w:rsidRPr="00375B7D">
        <w:rPr>
          <w:b w:val="0"/>
          <w:bCs w:val="0"/>
          <w:sz w:val="22"/>
          <w:szCs w:val="22"/>
          <w:u w:val="none"/>
        </w:rPr>
        <w:t>për</w:t>
      </w:r>
      <w:proofErr w:type="spellEnd"/>
      <w:r w:rsidRPr="00375B7D">
        <w:rPr>
          <w:b w:val="0"/>
          <w:bCs w:val="0"/>
          <w:sz w:val="22"/>
          <w:szCs w:val="22"/>
          <w:u w:val="none"/>
        </w:rPr>
        <w:t xml:space="preserve"> </w:t>
      </w:r>
      <w:proofErr w:type="spellStart"/>
      <w:r w:rsidR="00A21ADE" w:rsidRPr="00375B7D">
        <w:rPr>
          <w:b w:val="0"/>
          <w:bCs w:val="0"/>
          <w:sz w:val="22"/>
          <w:szCs w:val="22"/>
          <w:u w:val="none"/>
        </w:rPr>
        <w:t>m</w:t>
      </w:r>
      <w:r w:rsidR="00253EA4" w:rsidRPr="00375B7D">
        <w:rPr>
          <w:b w:val="0"/>
          <w:bCs w:val="0"/>
          <w:sz w:val="22"/>
          <w:szCs w:val="22"/>
          <w:u w:val="none"/>
        </w:rPr>
        <w:t>ë</w:t>
      </w:r>
      <w:r w:rsidR="00A21ADE" w:rsidRPr="00375B7D">
        <w:rPr>
          <w:b w:val="0"/>
          <w:bCs w:val="0"/>
          <w:sz w:val="22"/>
          <w:szCs w:val="22"/>
          <w:u w:val="none"/>
        </w:rPr>
        <w:t>simdh</w:t>
      </w:r>
      <w:r w:rsidR="00253EA4" w:rsidRPr="00375B7D">
        <w:rPr>
          <w:b w:val="0"/>
          <w:bCs w:val="0"/>
          <w:sz w:val="22"/>
          <w:szCs w:val="22"/>
          <w:u w:val="none"/>
        </w:rPr>
        <w:t>ë</w:t>
      </w:r>
      <w:r w:rsidR="00A21ADE" w:rsidRPr="00375B7D">
        <w:rPr>
          <w:b w:val="0"/>
          <w:bCs w:val="0"/>
          <w:sz w:val="22"/>
          <w:szCs w:val="22"/>
          <w:u w:val="none"/>
        </w:rPr>
        <w:t>nie</w:t>
      </w:r>
      <w:proofErr w:type="spellEnd"/>
      <w:r w:rsidRPr="00375B7D">
        <w:rPr>
          <w:b w:val="0"/>
          <w:bCs w:val="0"/>
          <w:sz w:val="22"/>
          <w:szCs w:val="22"/>
          <w:u w:val="none"/>
        </w:rPr>
        <w:t>.</w:t>
      </w:r>
    </w:p>
    <w:p w14:paraId="0B6BABE4" w14:textId="77777777" w:rsidR="00F3682E" w:rsidRPr="00375B7D" w:rsidRDefault="00F3682E" w:rsidP="003D515E">
      <w:pPr>
        <w:spacing w:before="36"/>
        <w:rPr>
          <w:b/>
          <w:bCs/>
          <w:lang w:val="it-IT"/>
        </w:rPr>
      </w:pPr>
    </w:p>
    <w:p w14:paraId="0E8DB818" w14:textId="77777777" w:rsidR="00A21ADE" w:rsidRPr="00375B7D" w:rsidRDefault="00EB3AD5" w:rsidP="00A21ADE">
      <w:proofErr w:type="spellStart"/>
      <w:r w:rsidRPr="00375B7D">
        <w:rPr>
          <w:b/>
          <w:bCs/>
        </w:rPr>
        <w:t>Kohëzagjatja</w:t>
      </w:r>
      <w:proofErr w:type="spellEnd"/>
      <w:r w:rsidRPr="00375B7D">
        <w:rPr>
          <w:b/>
          <w:bCs/>
          <w:spacing w:val="-6"/>
        </w:rPr>
        <w:t xml:space="preserve"> </w:t>
      </w:r>
      <w:r w:rsidRPr="00375B7D">
        <w:rPr>
          <w:b/>
          <w:bCs/>
        </w:rPr>
        <w:t>e</w:t>
      </w:r>
      <w:r w:rsidRPr="00375B7D">
        <w:rPr>
          <w:b/>
          <w:bCs/>
          <w:spacing w:val="-2"/>
        </w:rPr>
        <w:t xml:space="preserve"> </w:t>
      </w:r>
      <w:proofErr w:type="spellStart"/>
      <w:r w:rsidRPr="00375B7D">
        <w:rPr>
          <w:b/>
          <w:bCs/>
        </w:rPr>
        <w:t>bursës</w:t>
      </w:r>
      <w:proofErr w:type="spellEnd"/>
      <w:r w:rsidRPr="00375B7D">
        <w:rPr>
          <w:b/>
          <w:bCs/>
        </w:rPr>
        <w:t>:</w:t>
      </w:r>
      <w:r w:rsidRPr="00375B7D">
        <w:t xml:space="preserve"> </w:t>
      </w:r>
      <w:r w:rsidR="00B127AD" w:rsidRPr="00375B7D">
        <w:t>5</w:t>
      </w:r>
      <w:r w:rsidRPr="00375B7D">
        <w:t xml:space="preserve"> </w:t>
      </w:r>
      <w:proofErr w:type="spellStart"/>
      <w:r w:rsidRPr="00375B7D">
        <w:t>ditë</w:t>
      </w:r>
      <w:proofErr w:type="spellEnd"/>
      <w:r w:rsidRPr="00375B7D">
        <w:t xml:space="preserve"> + </w:t>
      </w:r>
      <w:r w:rsidR="00671869" w:rsidRPr="00375B7D">
        <w:t xml:space="preserve">2 </w:t>
      </w:r>
      <w:proofErr w:type="spellStart"/>
      <w:r w:rsidR="00671869" w:rsidRPr="00375B7D">
        <w:t>ditë</w:t>
      </w:r>
      <w:proofErr w:type="spellEnd"/>
      <w:r w:rsidR="00671869" w:rsidRPr="00375B7D">
        <w:t xml:space="preserve"> </w:t>
      </w:r>
      <w:proofErr w:type="spellStart"/>
      <w:r w:rsidRPr="00375B7D">
        <w:t>udhëtim</w:t>
      </w:r>
      <w:proofErr w:type="spellEnd"/>
      <w:r w:rsidR="00671869" w:rsidRPr="00375B7D">
        <w:t xml:space="preserve"> </w:t>
      </w:r>
    </w:p>
    <w:p w14:paraId="1DEC4B79" w14:textId="77777777" w:rsidR="00253EA4" w:rsidRPr="00375B7D" w:rsidRDefault="00A21ADE" w:rsidP="00253EA4">
      <w:pPr>
        <w:rPr>
          <w:b/>
          <w:bCs/>
        </w:rPr>
      </w:pPr>
      <w:r w:rsidRPr="00375B7D">
        <w:t>(</w:t>
      </w:r>
      <w:proofErr w:type="spellStart"/>
      <w:r w:rsidRPr="00375B7D">
        <w:t>Semestri</w:t>
      </w:r>
      <w:proofErr w:type="spellEnd"/>
      <w:r w:rsidRPr="00375B7D">
        <w:t xml:space="preserve"> </w:t>
      </w:r>
      <w:proofErr w:type="spellStart"/>
      <w:r w:rsidRPr="00375B7D">
        <w:t>i</w:t>
      </w:r>
      <w:proofErr w:type="spellEnd"/>
      <w:r w:rsidRPr="00375B7D">
        <w:t xml:space="preserve"> </w:t>
      </w:r>
      <w:proofErr w:type="spellStart"/>
      <w:r w:rsidRPr="00375B7D">
        <w:t>parë</w:t>
      </w:r>
      <w:proofErr w:type="spellEnd"/>
      <w:r w:rsidRPr="00375B7D">
        <w:t xml:space="preserve">: </w:t>
      </w:r>
      <w:proofErr w:type="spellStart"/>
      <w:r w:rsidRPr="00375B7D">
        <w:t>Tetor</w:t>
      </w:r>
      <w:proofErr w:type="spellEnd"/>
      <w:r w:rsidRPr="00375B7D">
        <w:t xml:space="preserve"> 2022 – </w:t>
      </w:r>
      <w:proofErr w:type="spellStart"/>
      <w:r w:rsidRPr="00375B7D">
        <w:t>Shkurt</w:t>
      </w:r>
      <w:proofErr w:type="spellEnd"/>
      <w:r w:rsidRPr="00375B7D">
        <w:t xml:space="preserve"> 2023; </w:t>
      </w:r>
      <w:proofErr w:type="spellStart"/>
      <w:r w:rsidRPr="00375B7D">
        <w:t>Semestri</w:t>
      </w:r>
      <w:proofErr w:type="spellEnd"/>
      <w:r w:rsidRPr="00375B7D">
        <w:t xml:space="preserve"> </w:t>
      </w:r>
      <w:proofErr w:type="spellStart"/>
      <w:r w:rsidRPr="00375B7D">
        <w:t>i</w:t>
      </w:r>
      <w:proofErr w:type="spellEnd"/>
      <w:r w:rsidRPr="00375B7D">
        <w:t xml:space="preserve"> </w:t>
      </w:r>
      <w:proofErr w:type="spellStart"/>
      <w:r w:rsidRPr="00375B7D">
        <w:t>dytë</w:t>
      </w:r>
      <w:proofErr w:type="spellEnd"/>
      <w:r w:rsidRPr="00375B7D">
        <w:t xml:space="preserve">: Mars 2023 – </w:t>
      </w:r>
      <w:proofErr w:type="spellStart"/>
      <w:r w:rsidRPr="00375B7D">
        <w:t>Korrik</w:t>
      </w:r>
      <w:proofErr w:type="spellEnd"/>
      <w:r w:rsidRPr="00375B7D">
        <w:t xml:space="preserve"> 2023)</w:t>
      </w:r>
      <w:r w:rsidR="00253EA4" w:rsidRPr="00375B7D">
        <w:rPr>
          <w:b/>
          <w:bCs/>
        </w:rPr>
        <w:t xml:space="preserve"> </w:t>
      </w:r>
    </w:p>
    <w:p w14:paraId="71056A49" w14:textId="77777777" w:rsidR="00253EA4" w:rsidRPr="00375B7D" w:rsidRDefault="00253EA4" w:rsidP="00253EA4">
      <w:pPr>
        <w:rPr>
          <w:b/>
          <w:bCs/>
        </w:rPr>
      </w:pPr>
    </w:p>
    <w:p w14:paraId="3274195A" w14:textId="0D181C61" w:rsidR="00253EA4" w:rsidRPr="00375B7D" w:rsidRDefault="00253EA4" w:rsidP="00253EA4">
      <w:proofErr w:type="spellStart"/>
      <w:r w:rsidRPr="00375B7D">
        <w:rPr>
          <w:b/>
          <w:bCs/>
        </w:rPr>
        <w:t>Numri</w:t>
      </w:r>
      <w:proofErr w:type="spellEnd"/>
      <w:r w:rsidRPr="00375B7D">
        <w:rPr>
          <w:b/>
          <w:bCs/>
          <w:spacing w:val="-8"/>
        </w:rPr>
        <w:t xml:space="preserve"> </w:t>
      </w:r>
      <w:r w:rsidRPr="00375B7D">
        <w:rPr>
          <w:b/>
          <w:bCs/>
        </w:rPr>
        <w:t>total</w:t>
      </w:r>
      <w:r w:rsidRPr="00375B7D">
        <w:rPr>
          <w:b/>
          <w:bCs/>
          <w:spacing w:val="-1"/>
        </w:rPr>
        <w:t xml:space="preserve"> </w:t>
      </w:r>
      <w:proofErr w:type="spellStart"/>
      <w:r w:rsidRPr="00375B7D">
        <w:rPr>
          <w:b/>
          <w:bCs/>
        </w:rPr>
        <w:t>i</w:t>
      </w:r>
      <w:proofErr w:type="spellEnd"/>
      <w:r w:rsidRPr="00375B7D">
        <w:rPr>
          <w:b/>
          <w:bCs/>
        </w:rPr>
        <w:t xml:space="preserve"> </w:t>
      </w:r>
      <w:proofErr w:type="spellStart"/>
      <w:r w:rsidRPr="00375B7D">
        <w:rPr>
          <w:b/>
          <w:bCs/>
        </w:rPr>
        <w:t>stafit</w:t>
      </w:r>
      <w:proofErr w:type="spellEnd"/>
      <w:r w:rsidRPr="00375B7D">
        <w:t>: 1</w:t>
      </w:r>
    </w:p>
    <w:p w14:paraId="139969DE" w14:textId="7F7F30FA" w:rsidR="00A21ADE" w:rsidRPr="00375B7D" w:rsidRDefault="00A21ADE" w:rsidP="00A21ADE"/>
    <w:p w14:paraId="3A952CFF" w14:textId="77777777" w:rsidR="00253EA4" w:rsidRPr="00375B7D" w:rsidRDefault="00A21ADE" w:rsidP="00576E5B">
      <w:pPr>
        <w:jc w:val="both"/>
      </w:pPr>
      <w:proofErr w:type="spellStart"/>
      <w:r w:rsidRPr="00375B7D">
        <w:t>Aplikanti</w:t>
      </w:r>
      <w:proofErr w:type="spellEnd"/>
      <w:r w:rsidRPr="00375B7D">
        <w:t xml:space="preserve"> do </w:t>
      </w:r>
      <w:proofErr w:type="spellStart"/>
      <w:r w:rsidRPr="00375B7D">
        <w:t>të</w:t>
      </w:r>
      <w:proofErr w:type="spellEnd"/>
      <w:r w:rsidRPr="00375B7D">
        <w:t xml:space="preserve"> </w:t>
      </w:r>
      <w:proofErr w:type="spellStart"/>
      <w:r w:rsidRPr="00375B7D">
        <w:t>përzgjidhet</w:t>
      </w:r>
      <w:proofErr w:type="spellEnd"/>
      <w:r w:rsidRPr="00375B7D">
        <w:t xml:space="preserve"> </w:t>
      </w:r>
      <w:proofErr w:type="spellStart"/>
      <w:r w:rsidRPr="00375B7D">
        <w:t>nga</w:t>
      </w:r>
      <w:proofErr w:type="spellEnd"/>
      <w:r w:rsidRPr="00375B7D">
        <w:t xml:space="preserve"> </w:t>
      </w:r>
      <w:proofErr w:type="spellStart"/>
      <w:r w:rsidRPr="00375B7D">
        <w:t>universiteti</w:t>
      </w:r>
      <w:proofErr w:type="spellEnd"/>
      <w:r w:rsidRPr="00375B7D">
        <w:t xml:space="preserve"> </w:t>
      </w:r>
      <w:proofErr w:type="spellStart"/>
      <w:r w:rsidRPr="00375B7D">
        <w:t>i</w:t>
      </w:r>
      <w:proofErr w:type="spellEnd"/>
      <w:r w:rsidRPr="00375B7D">
        <w:t xml:space="preserve"> </w:t>
      </w:r>
      <w:proofErr w:type="spellStart"/>
      <w:r w:rsidRPr="00375B7D">
        <w:t>tij</w:t>
      </w:r>
      <w:proofErr w:type="spellEnd"/>
      <w:r w:rsidRPr="00375B7D">
        <w:t xml:space="preserve"> </w:t>
      </w:r>
      <w:proofErr w:type="spellStart"/>
      <w:r w:rsidRPr="00375B7D">
        <w:t>i</w:t>
      </w:r>
      <w:proofErr w:type="spellEnd"/>
      <w:r w:rsidRPr="00375B7D">
        <w:t xml:space="preserve"> </w:t>
      </w:r>
      <w:proofErr w:type="spellStart"/>
      <w:r w:rsidRPr="00375B7D">
        <w:t>origjinës</w:t>
      </w:r>
      <w:proofErr w:type="spellEnd"/>
      <w:r w:rsidRPr="00375B7D">
        <w:t xml:space="preserve"> (UPT). Pas </w:t>
      </w:r>
      <w:proofErr w:type="spellStart"/>
      <w:r w:rsidRPr="00375B7D">
        <w:t>përzgjedhjes</w:t>
      </w:r>
      <w:proofErr w:type="spellEnd"/>
      <w:r w:rsidRPr="00375B7D">
        <w:t xml:space="preserve">, </w:t>
      </w:r>
      <w:proofErr w:type="spellStart"/>
      <w:r w:rsidRPr="00375B7D">
        <w:t>aplikanti</w:t>
      </w:r>
      <w:proofErr w:type="spellEnd"/>
      <w:r w:rsidRPr="00375B7D">
        <w:t xml:space="preserve"> do </w:t>
      </w:r>
      <w:proofErr w:type="spellStart"/>
      <w:r w:rsidRPr="00375B7D">
        <w:t>të</w:t>
      </w:r>
      <w:proofErr w:type="spellEnd"/>
      <w:r w:rsidRPr="00375B7D">
        <w:t xml:space="preserve"> </w:t>
      </w:r>
      <w:proofErr w:type="spellStart"/>
      <w:r w:rsidRPr="00375B7D">
        <w:t>kontaktohe</w:t>
      </w:r>
      <w:r w:rsidR="00253EA4" w:rsidRPr="00375B7D">
        <w:t>t</w:t>
      </w:r>
      <w:proofErr w:type="spellEnd"/>
      <w:r w:rsidRPr="00375B7D">
        <w:t xml:space="preserve"> </w:t>
      </w:r>
      <w:proofErr w:type="spellStart"/>
      <w:r w:rsidRPr="00375B7D">
        <w:t>nga</w:t>
      </w:r>
      <w:proofErr w:type="spellEnd"/>
      <w:r w:rsidRPr="00375B7D">
        <w:t xml:space="preserve"> UNIMED, </w:t>
      </w:r>
      <w:proofErr w:type="spellStart"/>
      <w:r w:rsidRPr="00375B7D">
        <w:t>universiteti</w:t>
      </w:r>
      <w:proofErr w:type="spellEnd"/>
      <w:r w:rsidRPr="00375B7D">
        <w:t xml:space="preserve"> </w:t>
      </w:r>
      <w:proofErr w:type="spellStart"/>
      <w:r w:rsidRPr="00375B7D">
        <w:t>dërgues</w:t>
      </w:r>
      <w:proofErr w:type="spellEnd"/>
      <w:r w:rsidR="00253EA4" w:rsidRPr="00375B7D">
        <w:t xml:space="preserve"> (UPT)</w:t>
      </w:r>
      <w:r w:rsidRPr="00375B7D">
        <w:t xml:space="preserve"> </w:t>
      </w:r>
      <w:proofErr w:type="spellStart"/>
      <w:r w:rsidRPr="00375B7D">
        <w:t>dhe</w:t>
      </w:r>
      <w:proofErr w:type="spellEnd"/>
      <w:r w:rsidRPr="00375B7D">
        <w:t xml:space="preserve"> </w:t>
      </w:r>
      <w:proofErr w:type="spellStart"/>
      <w:r w:rsidRPr="00375B7D">
        <w:t>universiteti</w:t>
      </w:r>
      <w:proofErr w:type="spellEnd"/>
      <w:r w:rsidRPr="00375B7D">
        <w:t xml:space="preserve"> </w:t>
      </w:r>
      <w:proofErr w:type="spellStart"/>
      <w:r w:rsidRPr="00375B7D">
        <w:t>pritës</w:t>
      </w:r>
      <w:proofErr w:type="spellEnd"/>
      <w:r w:rsidR="00253EA4" w:rsidRPr="00375B7D">
        <w:t xml:space="preserve"> (</w:t>
      </w:r>
      <w:r w:rsidR="00253EA4" w:rsidRPr="00375B7D">
        <w:rPr>
          <w:color w:val="000000" w:themeColor="text1"/>
        </w:rPr>
        <w:t>University of Urbino)</w:t>
      </w:r>
      <w:r w:rsidRPr="00375B7D">
        <w:rPr>
          <w:color w:val="000000" w:themeColor="text1"/>
        </w:rPr>
        <w:t xml:space="preserve"> </w:t>
      </w:r>
      <w:proofErr w:type="spellStart"/>
      <w:r w:rsidRPr="00375B7D">
        <w:t>për</w:t>
      </w:r>
      <w:proofErr w:type="spellEnd"/>
      <w:r w:rsidRPr="00375B7D">
        <w:t xml:space="preserve"> </w:t>
      </w:r>
      <w:proofErr w:type="spellStart"/>
      <w:r w:rsidRPr="00375B7D">
        <w:t>informacione</w:t>
      </w:r>
      <w:proofErr w:type="spellEnd"/>
      <w:r w:rsidRPr="00375B7D">
        <w:t xml:space="preserve"> </w:t>
      </w:r>
      <w:proofErr w:type="spellStart"/>
      <w:r w:rsidRPr="00375B7D">
        <w:t>të</w:t>
      </w:r>
      <w:proofErr w:type="spellEnd"/>
      <w:r w:rsidRPr="00375B7D">
        <w:t xml:space="preserve"> </w:t>
      </w:r>
      <w:proofErr w:type="spellStart"/>
      <w:r w:rsidRPr="00375B7D">
        <w:t>mëtejshme</w:t>
      </w:r>
      <w:proofErr w:type="spellEnd"/>
      <w:r w:rsidRPr="00375B7D">
        <w:t xml:space="preserve">. </w:t>
      </w:r>
    </w:p>
    <w:p w14:paraId="0CE2B630" w14:textId="77777777" w:rsidR="00EB3AD5" w:rsidRPr="00375B7D" w:rsidRDefault="00EB3AD5" w:rsidP="00E666FF">
      <w:pPr>
        <w:jc w:val="both"/>
        <w:rPr>
          <w:b/>
          <w:bCs/>
          <w:color w:val="000000"/>
        </w:rPr>
      </w:pPr>
    </w:p>
    <w:p w14:paraId="718BA7BD" w14:textId="093A8B91" w:rsidR="00E666FF" w:rsidRPr="00375B7D" w:rsidRDefault="00E666FF" w:rsidP="00E666FF">
      <w:pPr>
        <w:jc w:val="both"/>
        <w:rPr>
          <w:b/>
          <w:bCs/>
          <w:color w:val="000000"/>
        </w:rPr>
      </w:pPr>
      <w:proofErr w:type="spellStart"/>
      <w:r w:rsidRPr="00375B7D">
        <w:rPr>
          <w:b/>
          <w:bCs/>
          <w:color w:val="000000"/>
        </w:rPr>
        <w:t>Dokumentat</w:t>
      </w:r>
      <w:proofErr w:type="spellEnd"/>
      <w:r w:rsidRPr="00375B7D">
        <w:rPr>
          <w:b/>
          <w:bCs/>
          <w:color w:val="000000"/>
        </w:rPr>
        <w:t xml:space="preserve"> e </w:t>
      </w:r>
      <w:proofErr w:type="spellStart"/>
      <w:r w:rsidRPr="00375B7D">
        <w:rPr>
          <w:b/>
          <w:bCs/>
          <w:color w:val="000000"/>
        </w:rPr>
        <w:t>nevojshme</w:t>
      </w:r>
      <w:proofErr w:type="spellEnd"/>
      <w:r w:rsidRPr="00375B7D">
        <w:rPr>
          <w:b/>
          <w:bCs/>
          <w:color w:val="000000"/>
        </w:rPr>
        <w:t xml:space="preserve"> </w:t>
      </w:r>
      <w:proofErr w:type="spellStart"/>
      <w:r w:rsidRPr="00375B7D">
        <w:rPr>
          <w:b/>
          <w:bCs/>
          <w:color w:val="000000"/>
        </w:rPr>
        <w:t>për</w:t>
      </w:r>
      <w:proofErr w:type="spellEnd"/>
      <w:r w:rsidRPr="00375B7D">
        <w:rPr>
          <w:b/>
          <w:bCs/>
          <w:color w:val="000000"/>
        </w:rPr>
        <w:t xml:space="preserve"> </w:t>
      </w:r>
      <w:proofErr w:type="spellStart"/>
      <w:r w:rsidRPr="00375B7D">
        <w:rPr>
          <w:b/>
          <w:bCs/>
          <w:color w:val="000000"/>
        </w:rPr>
        <w:t>aplikim</w:t>
      </w:r>
      <w:proofErr w:type="spellEnd"/>
      <w:r w:rsidRPr="00375B7D">
        <w:rPr>
          <w:b/>
          <w:bCs/>
          <w:color w:val="000000"/>
        </w:rPr>
        <w:t>:</w:t>
      </w:r>
    </w:p>
    <w:p w14:paraId="0A03A843" w14:textId="495AC956" w:rsidR="00F443D6" w:rsidRPr="00375B7D" w:rsidRDefault="00F443D6" w:rsidP="00E666FF">
      <w:pPr>
        <w:jc w:val="both"/>
        <w:rPr>
          <w:b/>
          <w:bCs/>
          <w:color w:val="000000"/>
        </w:rPr>
      </w:pPr>
    </w:p>
    <w:p w14:paraId="2940C821" w14:textId="2981A6C8" w:rsidR="00F443D6" w:rsidRPr="00375B7D" w:rsidRDefault="00F443D6" w:rsidP="00F443D6">
      <w:proofErr w:type="spellStart"/>
      <w:r w:rsidRPr="00375B7D">
        <w:t>Dokument</w:t>
      </w:r>
      <w:r w:rsidR="003A1E8C" w:rsidRPr="00375B7D">
        <w:t>a</w:t>
      </w:r>
      <w:r w:rsidRPr="00375B7D">
        <w:t>t</w:t>
      </w:r>
      <w:proofErr w:type="spellEnd"/>
      <w:r w:rsidRPr="00375B7D">
        <w:t xml:space="preserve"> </w:t>
      </w:r>
      <w:proofErr w:type="spellStart"/>
      <w:r w:rsidRPr="00375B7D">
        <w:t>për</w:t>
      </w:r>
      <w:proofErr w:type="spellEnd"/>
      <w:r w:rsidRPr="00375B7D">
        <w:t xml:space="preserve"> </w:t>
      </w:r>
      <w:proofErr w:type="spellStart"/>
      <w:r w:rsidRPr="00375B7D">
        <w:t>paraqitjen</w:t>
      </w:r>
      <w:proofErr w:type="spellEnd"/>
      <w:r w:rsidRPr="00375B7D">
        <w:t xml:space="preserve"> e </w:t>
      </w:r>
      <w:proofErr w:type="spellStart"/>
      <w:r w:rsidRPr="00375B7D">
        <w:t>aplikimit</w:t>
      </w:r>
      <w:proofErr w:type="spellEnd"/>
      <w:r w:rsidRPr="00375B7D">
        <w:t xml:space="preserve"> do </w:t>
      </w:r>
      <w:proofErr w:type="spellStart"/>
      <w:r w:rsidRPr="00375B7D">
        <w:t>të</w:t>
      </w:r>
      <w:proofErr w:type="spellEnd"/>
      <w:r w:rsidRPr="00375B7D">
        <w:t xml:space="preserve"> </w:t>
      </w:r>
      <w:proofErr w:type="spellStart"/>
      <w:r w:rsidRPr="00375B7D">
        <w:t>dërgohen</w:t>
      </w:r>
      <w:proofErr w:type="spellEnd"/>
      <w:r w:rsidRPr="00375B7D">
        <w:t xml:space="preserve"> </w:t>
      </w:r>
      <w:proofErr w:type="spellStart"/>
      <w:r w:rsidRPr="00375B7D">
        <w:t>në</w:t>
      </w:r>
      <w:proofErr w:type="spellEnd"/>
      <w:r w:rsidRPr="00375B7D">
        <w:t xml:space="preserve"> </w:t>
      </w:r>
      <w:proofErr w:type="spellStart"/>
      <w:r w:rsidRPr="00375B7D">
        <w:t>një</w:t>
      </w:r>
      <w:proofErr w:type="spellEnd"/>
      <w:r w:rsidRPr="00375B7D">
        <w:t xml:space="preserve"> </w:t>
      </w:r>
      <w:proofErr w:type="spellStart"/>
      <w:r w:rsidRPr="00375B7D">
        <w:t>skedar</w:t>
      </w:r>
      <w:proofErr w:type="spellEnd"/>
      <w:r w:rsidRPr="00375B7D">
        <w:t xml:space="preserve"> </w:t>
      </w:r>
      <w:proofErr w:type="spellStart"/>
      <w:r w:rsidRPr="00375B7D">
        <w:t>të</w:t>
      </w:r>
      <w:proofErr w:type="spellEnd"/>
      <w:r w:rsidRPr="00375B7D">
        <w:t xml:space="preserve"> </w:t>
      </w:r>
      <w:proofErr w:type="spellStart"/>
      <w:r w:rsidRPr="00375B7D">
        <w:t>vetëm</w:t>
      </w:r>
      <w:proofErr w:type="spellEnd"/>
      <w:r w:rsidRPr="00375B7D">
        <w:t xml:space="preserve"> PDF</w:t>
      </w:r>
      <w:r w:rsidR="00B262FF" w:rsidRPr="00375B7D">
        <w:t>,</w:t>
      </w:r>
      <w:r w:rsidR="00270A93" w:rsidRPr="00375B7D">
        <w:t xml:space="preserve"> </w:t>
      </w:r>
      <w:proofErr w:type="spellStart"/>
      <w:r w:rsidR="00080278" w:rsidRPr="00080278">
        <w:rPr>
          <w:bCs/>
          <w:iCs/>
        </w:rPr>
        <w:t>pranë</w:t>
      </w:r>
      <w:proofErr w:type="spellEnd"/>
      <w:r w:rsidR="00080278" w:rsidRPr="00080278">
        <w:rPr>
          <w:bCs/>
          <w:iCs/>
        </w:rPr>
        <w:t xml:space="preserve"> </w:t>
      </w:r>
      <w:proofErr w:type="spellStart"/>
      <w:r w:rsidR="00080278" w:rsidRPr="00080278">
        <w:rPr>
          <w:bCs/>
          <w:iCs/>
        </w:rPr>
        <w:t>Drejtorisë</w:t>
      </w:r>
      <w:proofErr w:type="spellEnd"/>
      <w:r w:rsidR="00080278" w:rsidRPr="00080278">
        <w:rPr>
          <w:bCs/>
          <w:iCs/>
        </w:rPr>
        <w:t xml:space="preserve"> </w:t>
      </w:r>
      <w:proofErr w:type="spellStart"/>
      <w:r w:rsidR="00080278" w:rsidRPr="00080278">
        <w:rPr>
          <w:bCs/>
          <w:iCs/>
        </w:rPr>
        <w:t>së</w:t>
      </w:r>
      <w:proofErr w:type="spellEnd"/>
      <w:r w:rsidR="00080278" w:rsidRPr="00080278">
        <w:rPr>
          <w:bCs/>
          <w:iCs/>
        </w:rPr>
        <w:t xml:space="preserve"> </w:t>
      </w:r>
      <w:proofErr w:type="spellStart"/>
      <w:r w:rsidR="00080278" w:rsidRPr="00080278">
        <w:rPr>
          <w:bCs/>
          <w:iCs/>
        </w:rPr>
        <w:t>Komunikimit</w:t>
      </w:r>
      <w:proofErr w:type="spellEnd"/>
      <w:r w:rsidR="00080278" w:rsidRPr="00080278">
        <w:rPr>
          <w:bCs/>
          <w:iCs/>
        </w:rPr>
        <w:t xml:space="preserve"> </w:t>
      </w:r>
      <w:proofErr w:type="spellStart"/>
      <w:r w:rsidR="00080278" w:rsidRPr="00080278">
        <w:rPr>
          <w:bCs/>
          <w:iCs/>
        </w:rPr>
        <w:t>dhe</w:t>
      </w:r>
      <w:proofErr w:type="spellEnd"/>
      <w:r w:rsidR="00080278" w:rsidRPr="00080278">
        <w:rPr>
          <w:bCs/>
          <w:iCs/>
        </w:rPr>
        <w:t xml:space="preserve"> </w:t>
      </w:r>
      <w:proofErr w:type="spellStart"/>
      <w:r w:rsidR="00080278" w:rsidRPr="00080278">
        <w:rPr>
          <w:bCs/>
          <w:iCs/>
        </w:rPr>
        <w:t>Koordinimit</w:t>
      </w:r>
      <w:proofErr w:type="spellEnd"/>
      <w:r w:rsidR="00080278" w:rsidRPr="00080278">
        <w:rPr>
          <w:bCs/>
          <w:iCs/>
        </w:rPr>
        <w:t xml:space="preserve"> </w:t>
      </w:r>
      <w:proofErr w:type="spellStart"/>
      <w:r w:rsidR="00080278" w:rsidRPr="00080278">
        <w:rPr>
          <w:bCs/>
          <w:iCs/>
        </w:rPr>
        <w:t>në</w:t>
      </w:r>
      <w:proofErr w:type="spellEnd"/>
      <w:r w:rsidR="00080278" w:rsidRPr="00080278">
        <w:rPr>
          <w:bCs/>
          <w:iCs/>
        </w:rPr>
        <w:t xml:space="preserve"> UPT</w:t>
      </w:r>
      <w:r w:rsidR="00080278">
        <w:t>,</w:t>
      </w:r>
      <w:r w:rsidR="00080278" w:rsidRPr="00375B7D">
        <w:t xml:space="preserve"> </w:t>
      </w:r>
      <w:proofErr w:type="spellStart"/>
      <w:r w:rsidR="00B262FF" w:rsidRPr="00375B7D">
        <w:t>n</w:t>
      </w:r>
      <w:r w:rsidR="003A1E8C" w:rsidRPr="00375B7D">
        <w:t>ë</w:t>
      </w:r>
      <w:proofErr w:type="spellEnd"/>
      <w:r w:rsidR="00B262FF" w:rsidRPr="00375B7D">
        <w:t xml:space="preserve"> </w:t>
      </w:r>
      <w:proofErr w:type="spellStart"/>
      <w:r w:rsidR="00B262FF" w:rsidRPr="00375B7D">
        <w:t>adresat</w:t>
      </w:r>
      <w:proofErr w:type="spellEnd"/>
      <w:r w:rsidR="00B262FF" w:rsidRPr="00375B7D">
        <w:t xml:space="preserve">: </w:t>
      </w:r>
      <w:hyperlink r:id="rId7" w:history="1">
        <w:r w:rsidR="00B262FF" w:rsidRPr="00375B7D">
          <w:rPr>
            <w:rStyle w:val="Hyperlink"/>
          </w:rPr>
          <w:t>abeqo@upt.al</w:t>
        </w:r>
      </w:hyperlink>
      <w:r w:rsidR="00B262FF" w:rsidRPr="00375B7D">
        <w:t xml:space="preserve"> </w:t>
      </w:r>
      <w:r w:rsidR="003A1E8C" w:rsidRPr="00375B7D">
        <w:t>/</w:t>
      </w:r>
      <w:r w:rsidR="00B262FF" w:rsidRPr="00375B7D">
        <w:t xml:space="preserve"> </w:t>
      </w:r>
      <w:hyperlink r:id="rId8" w:history="1">
        <w:r w:rsidR="00B262FF" w:rsidRPr="00375B7D">
          <w:rPr>
            <w:rStyle w:val="Hyperlink"/>
          </w:rPr>
          <w:t>rkodra@upt.al</w:t>
        </w:r>
      </w:hyperlink>
      <w:r w:rsidR="00B262FF" w:rsidRPr="00375B7D">
        <w:t xml:space="preserve"> </w:t>
      </w:r>
      <w:proofErr w:type="spellStart"/>
      <w:r w:rsidR="00270A93" w:rsidRPr="00375B7D">
        <w:t>dhe</w:t>
      </w:r>
      <w:proofErr w:type="spellEnd"/>
      <w:r w:rsidRPr="00375B7D">
        <w:t xml:space="preserve"> </w:t>
      </w:r>
      <w:proofErr w:type="spellStart"/>
      <w:r w:rsidRPr="00375B7D">
        <w:t>sipas</w:t>
      </w:r>
      <w:proofErr w:type="spellEnd"/>
      <w:r w:rsidRPr="00375B7D">
        <w:t xml:space="preserve"> </w:t>
      </w:r>
      <w:proofErr w:type="spellStart"/>
      <w:r w:rsidRPr="00375B7D">
        <w:t>renditjes</w:t>
      </w:r>
      <w:proofErr w:type="spellEnd"/>
      <w:r w:rsidRPr="00375B7D">
        <w:t xml:space="preserve">: </w:t>
      </w:r>
    </w:p>
    <w:p w14:paraId="00340CC4" w14:textId="77777777" w:rsidR="00F443D6" w:rsidRPr="00375B7D" w:rsidRDefault="00F443D6" w:rsidP="00F443D6"/>
    <w:p w14:paraId="68EBD8B2" w14:textId="1C142BA5" w:rsidR="00F443D6" w:rsidRPr="00375B7D" w:rsidRDefault="00F443D6" w:rsidP="0022729B">
      <w:pPr>
        <w:pStyle w:val="ListParagraph"/>
        <w:numPr>
          <w:ilvl w:val="0"/>
          <w:numId w:val="7"/>
        </w:numPr>
      </w:pPr>
      <w:r w:rsidRPr="00375B7D">
        <w:t xml:space="preserve">Kopje e </w:t>
      </w:r>
      <w:proofErr w:type="spellStart"/>
      <w:r w:rsidRPr="00375B7D">
        <w:t>pasaportës</w:t>
      </w:r>
      <w:proofErr w:type="spellEnd"/>
      <w:r w:rsidRPr="00375B7D">
        <w:t xml:space="preserve"> (</w:t>
      </w:r>
      <w:r w:rsidR="00270A93" w:rsidRPr="00375B7D">
        <w:t>M</w:t>
      </w:r>
      <w:r w:rsidRPr="00375B7D">
        <w:t xml:space="preserve">e </w:t>
      </w:r>
      <w:proofErr w:type="spellStart"/>
      <w:r w:rsidRPr="00375B7D">
        <w:t>afat</w:t>
      </w:r>
      <w:proofErr w:type="spellEnd"/>
      <w:r w:rsidRPr="00375B7D">
        <w:t xml:space="preserve"> </w:t>
      </w:r>
      <w:proofErr w:type="spellStart"/>
      <w:r w:rsidRPr="00375B7D">
        <w:t>të</w:t>
      </w:r>
      <w:proofErr w:type="spellEnd"/>
      <w:r w:rsidRPr="00375B7D">
        <w:t xml:space="preserve"> </w:t>
      </w:r>
      <w:proofErr w:type="spellStart"/>
      <w:r w:rsidRPr="00375B7D">
        <w:t>paktën</w:t>
      </w:r>
      <w:proofErr w:type="spellEnd"/>
      <w:r w:rsidRPr="00375B7D">
        <w:t xml:space="preserve"> 3 </w:t>
      </w:r>
      <w:proofErr w:type="spellStart"/>
      <w:r w:rsidRPr="00375B7D">
        <w:t>muaj</w:t>
      </w:r>
      <w:proofErr w:type="spellEnd"/>
      <w:r w:rsidRPr="00375B7D">
        <w:t xml:space="preserve"> </w:t>
      </w:r>
      <w:proofErr w:type="spellStart"/>
      <w:r w:rsidRPr="00375B7D">
        <w:t>nga</w:t>
      </w:r>
      <w:proofErr w:type="spellEnd"/>
      <w:r w:rsidRPr="00375B7D">
        <w:t xml:space="preserve"> data e </w:t>
      </w:r>
      <w:proofErr w:type="spellStart"/>
      <w:r w:rsidRPr="00375B7D">
        <w:t>kthimit</w:t>
      </w:r>
      <w:proofErr w:type="spellEnd"/>
      <w:r w:rsidRPr="00375B7D">
        <w:t xml:space="preserve"> </w:t>
      </w:r>
      <w:proofErr w:type="spellStart"/>
      <w:r w:rsidRPr="00375B7D">
        <w:t>nga</w:t>
      </w:r>
      <w:proofErr w:type="spellEnd"/>
      <w:r w:rsidRPr="00375B7D">
        <w:t xml:space="preserve"> </w:t>
      </w:r>
      <w:proofErr w:type="spellStart"/>
      <w:r w:rsidRPr="00375B7D">
        <w:t>vendi</w:t>
      </w:r>
      <w:proofErr w:type="spellEnd"/>
      <w:r w:rsidRPr="00375B7D">
        <w:t xml:space="preserve">); </w:t>
      </w:r>
    </w:p>
    <w:p w14:paraId="7C06FD2F" w14:textId="65A62AB3" w:rsidR="00F443D6" w:rsidRPr="00375B7D" w:rsidRDefault="00F443D6" w:rsidP="0022729B">
      <w:pPr>
        <w:pStyle w:val="ListParagraph"/>
        <w:numPr>
          <w:ilvl w:val="0"/>
          <w:numId w:val="7"/>
        </w:numPr>
      </w:pPr>
      <w:proofErr w:type="spellStart"/>
      <w:r w:rsidRPr="00375B7D">
        <w:t>Certifikatë</w:t>
      </w:r>
      <w:proofErr w:type="spellEnd"/>
      <w:r w:rsidRPr="00375B7D">
        <w:t xml:space="preserve"> </w:t>
      </w:r>
      <w:proofErr w:type="spellStart"/>
      <w:r w:rsidRPr="00375B7D">
        <w:t>që</w:t>
      </w:r>
      <w:proofErr w:type="spellEnd"/>
      <w:r w:rsidRPr="00375B7D">
        <w:t xml:space="preserve"> </w:t>
      </w:r>
      <w:proofErr w:type="spellStart"/>
      <w:r w:rsidRPr="00375B7D">
        <w:t>vërteton</w:t>
      </w:r>
      <w:proofErr w:type="spellEnd"/>
      <w:r w:rsidRPr="00375B7D">
        <w:t xml:space="preserve"> </w:t>
      </w:r>
      <w:proofErr w:type="spellStart"/>
      <w:r w:rsidRPr="00375B7D">
        <w:t>njohjen</w:t>
      </w:r>
      <w:proofErr w:type="spellEnd"/>
      <w:r w:rsidRPr="00375B7D">
        <w:t xml:space="preserve"> e </w:t>
      </w:r>
      <w:proofErr w:type="spellStart"/>
      <w:r w:rsidRPr="00375B7D">
        <w:t>gjuhës</w:t>
      </w:r>
      <w:proofErr w:type="spellEnd"/>
      <w:r w:rsidRPr="00375B7D">
        <w:t xml:space="preserve"> </w:t>
      </w:r>
      <w:proofErr w:type="spellStart"/>
      <w:r w:rsidRPr="00375B7D">
        <w:t>angleze</w:t>
      </w:r>
      <w:proofErr w:type="spellEnd"/>
      <w:r w:rsidRPr="00375B7D">
        <w:t xml:space="preserve"> </w:t>
      </w:r>
      <w:proofErr w:type="spellStart"/>
      <w:r w:rsidRPr="00375B7D">
        <w:t>dhe</w:t>
      </w:r>
      <w:proofErr w:type="spellEnd"/>
      <w:r w:rsidRPr="00375B7D">
        <w:t>/</w:t>
      </w:r>
      <w:proofErr w:type="spellStart"/>
      <w:r w:rsidRPr="00375B7D">
        <w:t>ose</w:t>
      </w:r>
      <w:proofErr w:type="spellEnd"/>
      <w:r w:rsidRPr="00375B7D">
        <w:t xml:space="preserve"> </w:t>
      </w:r>
      <w:proofErr w:type="spellStart"/>
      <w:r w:rsidRPr="00375B7D">
        <w:t>italiane</w:t>
      </w:r>
      <w:proofErr w:type="spellEnd"/>
      <w:r w:rsidRPr="00375B7D">
        <w:t>, (</w:t>
      </w:r>
      <w:proofErr w:type="spellStart"/>
      <w:r w:rsidRPr="00375B7D">
        <w:t>niveli</w:t>
      </w:r>
      <w:proofErr w:type="spellEnd"/>
      <w:r w:rsidRPr="00375B7D">
        <w:t xml:space="preserve"> minimal B2); </w:t>
      </w:r>
    </w:p>
    <w:p w14:paraId="441B515A" w14:textId="70A07539" w:rsidR="00FF41A8" w:rsidRPr="00375B7D" w:rsidRDefault="00F443D6" w:rsidP="0022729B">
      <w:pPr>
        <w:pStyle w:val="ListParagraph"/>
        <w:numPr>
          <w:ilvl w:val="0"/>
          <w:numId w:val="7"/>
        </w:numPr>
      </w:pPr>
      <w:r w:rsidRPr="00375B7D">
        <w:t>Curriculum Vitae (</w:t>
      </w:r>
      <w:proofErr w:type="spellStart"/>
      <w:r w:rsidRPr="00375B7D">
        <w:t>maksimumi</w:t>
      </w:r>
      <w:proofErr w:type="spellEnd"/>
      <w:r w:rsidRPr="00375B7D">
        <w:t xml:space="preserve"> 4 </w:t>
      </w:r>
      <w:proofErr w:type="spellStart"/>
      <w:r w:rsidRPr="00375B7D">
        <w:t>faqe</w:t>
      </w:r>
      <w:proofErr w:type="spellEnd"/>
      <w:r w:rsidRPr="00375B7D">
        <w:t>)</w:t>
      </w:r>
      <w:r w:rsidR="00547C38">
        <w:t>;</w:t>
      </w:r>
    </w:p>
    <w:p w14:paraId="3A08BA93" w14:textId="30D1F0F0" w:rsidR="0022729B" w:rsidRPr="00375B7D" w:rsidRDefault="0022729B" w:rsidP="0022729B">
      <w:pPr>
        <w:pStyle w:val="ListParagraph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375B7D">
        <w:rPr>
          <w:rFonts w:ascii="Times New Roman" w:eastAsia="Times New Roman" w:hAnsi="Times New Roman"/>
          <w:color w:val="000000"/>
        </w:rPr>
        <w:t>Aprovim</w:t>
      </w:r>
      <w:proofErr w:type="spellEnd"/>
      <w:r w:rsidRPr="00375B7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75B7D">
        <w:rPr>
          <w:rFonts w:ascii="Times New Roman" w:eastAsia="Times New Roman" w:hAnsi="Times New Roman"/>
          <w:color w:val="000000"/>
        </w:rPr>
        <w:t>nga</w:t>
      </w:r>
      <w:proofErr w:type="spellEnd"/>
      <w:r w:rsidRPr="00375B7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70A93" w:rsidRPr="00375B7D">
        <w:rPr>
          <w:rFonts w:ascii="Times New Roman" w:eastAsia="Times New Roman" w:hAnsi="Times New Roman"/>
          <w:color w:val="000000"/>
        </w:rPr>
        <w:t>titullari</w:t>
      </w:r>
      <w:proofErr w:type="spellEnd"/>
      <w:r w:rsidR="00270A93" w:rsidRPr="00375B7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70A93" w:rsidRPr="00375B7D">
        <w:rPr>
          <w:rFonts w:ascii="Times New Roman" w:eastAsia="Times New Roman" w:hAnsi="Times New Roman"/>
          <w:color w:val="000000"/>
        </w:rPr>
        <w:t>i</w:t>
      </w:r>
      <w:proofErr w:type="spellEnd"/>
      <w:r w:rsidR="00270A93" w:rsidRPr="00375B7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70A93" w:rsidRPr="00375B7D">
        <w:rPr>
          <w:rFonts w:ascii="Times New Roman" w:eastAsia="Times New Roman" w:hAnsi="Times New Roman"/>
          <w:color w:val="000000"/>
        </w:rPr>
        <w:t>nj</w:t>
      </w:r>
      <w:r w:rsidR="00B262FF" w:rsidRPr="00375B7D">
        <w:rPr>
          <w:rFonts w:ascii="Times New Roman" w:eastAsia="Times New Roman" w:hAnsi="Times New Roman"/>
          <w:color w:val="000000"/>
        </w:rPr>
        <w:t>ë</w:t>
      </w:r>
      <w:r w:rsidR="00270A93" w:rsidRPr="00375B7D">
        <w:rPr>
          <w:rFonts w:ascii="Times New Roman" w:eastAsia="Times New Roman" w:hAnsi="Times New Roman"/>
          <w:color w:val="000000"/>
        </w:rPr>
        <w:t>sis</w:t>
      </w:r>
      <w:r w:rsidR="00B262FF" w:rsidRPr="00375B7D">
        <w:rPr>
          <w:rFonts w:ascii="Times New Roman" w:eastAsia="Times New Roman" w:hAnsi="Times New Roman"/>
          <w:color w:val="000000"/>
        </w:rPr>
        <w:t>ë</w:t>
      </w:r>
      <w:proofErr w:type="spellEnd"/>
      <w:r w:rsidR="00270A93" w:rsidRPr="00375B7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75B7D">
        <w:rPr>
          <w:rFonts w:ascii="Times New Roman" w:eastAsia="Times New Roman" w:hAnsi="Times New Roman"/>
          <w:color w:val="000000"/>
        </w:rPr>
        <w:t>ku</w:t>
      </w:r>
      <w:proofErr w:type="spellEnd"/>
      <w:r w:rsidRPr="00375B7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75B7D">
        <w:rPr>
          <w:rFonts w:ascii="Times New Roman" w:eastAsia="Times New Roman" w:hAnsi="Times New Roman"/>
          <w:color w:val="000000"/>
        </w:rPr>
        <w:t>aplikanti</w:t>
      </w:r>
      <w:proofErr w:type="spellEnd"/>
      <w:r w:rsidRPr="00375B7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75B7D">
        <w:rPr>
          <w:rFonts w:ascii="Times New Roman" w:eastAsia="Times New Roman" w:hAnsi="Times New Roman"/>
          <w:color w:val="000000"/>
        </w:rPr>
        <w:t>bën</w:t>
      </w:r>
      <w:proofErr w:type="spellEnd"/>
      <w:r w:rsidRPr="00375B7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75B7D">
        <w:rPr>
          <w:rFonts w:ascii="Times New Roman" w:eastAsia="Times New Roman" w:hAnsi="Times New Roman"/>
          <w:color w:val="000000"/>
        </w:rPr>
        <w:t>pjesë</w:t>
      </w:r>
      <w:proofErr w:type="spellEnd"/>
      <w:r w:rsidRPr="00375B7D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375B7D">
        <w:rPr>
          <w:rFonts w:ascii="Times New Roman" w:eastAsia="Times New Roman" w:hAnsi="Times New Roman"/>
          <w:color w:val="000000"/>
        </w:rPr>
        <w:t>në</w:t>
      </w:r>
      <w:proofErr w:type="spellEnd"/>
      <w:r w:rsidRPr="00375B7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75B7D">
        <w:rPr>
          <w:rFonts w:ascii="Times New Roman" w:eastAsia="Times New Roman" w:hAnsi="Times New Roman"/>
          <w:color w:val="000000"/>
        </w:rPr>
        <w:t>lidhje</w:t>
      </w:r>
      <w:proofErr w:type="spellEnd"/>
      <w:r w:rsidRPr="00375B7D">
        <w:rPr>
          <w:rFonts w:ascii="Times New Roman" w:eastAsia="Times New Roman" w:hAnsi="Times New Roman"/>
          <w:color w:val="000000"/>
        </w:rPr>
        <w:t xml:space="preserve"> me </w:t>
      </w:r>
      <w:proofErr w:type="spellStart"/>
      <w:r w:rsidRPr="00375B7D">
        <w:rPr>
          <w:rFonts w:ascii="Times New Roman" w:eastAsia="Times New Roman" w:hAnsi="Times New Roman"/>
          <w:color w:val="000000"/>
        </w:rPr>
        <w:t>planin</w:t>
      </w:r>
      <w:proofErr w:type="spellEnd"/>
      <w:r w:rsidRPr="00375B7D">
        <w:rPr>
          <w:rFonts w:ascii="Times New Roman" w:eastAsia="Times New Roman" w:hAnsi="Times New Roman"/>
          <w:color w:val="000000"/>
        </w:rPr>
        <w:t xml:space="preserve"> e </w:t>
      </w:r>
      <w:proofErr w:type="spellStart"/>
      <w:r w:rsidRPr="00375B7D">
        <w:rPr>
          <w:rFonts w:ascii="Times New Roman" w:eastAsia="Times New Roman" w:hAnsi="Times New Roman"/>
          <w:color w:val="000000"/>
        </w:rPr>
        <w:t>mobilitetit</w:t>
      </w:r>
      <w:proofErr w:type="spellEnd"/>
      <w:r w:rsidRPr="00375B7D">
        <w:rPr>
          <w:rFonts w:ascii="Times New Roman" w:eastAsia="Times New Roman" w:hAnsi="Times New Roman"/>
          <w:color w:val="000000"/>
        </w:rPr>
        <w:t xml:space="preserve"> </w:t>
      </w:r>
      <w:r w:rsidR="000143EC" w:rsidRPr="00375B7D">
        <w:rPr>
          <w:rFonts w:ascii="Times New Roman" w:hAnsi="Times New Roman"/>
        </w:rPr>
        <w:t xml:space="preserve">(Mobility for </w:t>
      </w:r>
      <w:r w:rsidR="000143EC" w:rsidRPr="00375B7D">
        <w:t>T</w:t>
      </w:r>
      <w:r w:rsidR="000143EC" w:rsidRPr="00375B7D">
        <w:rPr>
          <w:rFonts w:ascii="Times New Roman" w:hAnsi="Times New Roman"/>
        </w:rPr>
        <w:t>eaching – STA)</w:t>
      </w:r>
      <w:r w:rsidR="000143EC">
        <w:t xml:space="preserve"> </w:t>
      </w:r>
      <w:proofErr w:type="spellStart"/>
      <w:r w:rsidRPr="00375B7D">
        <w:rPr>
          <w:rFonts w:ascii="Times New Roman" w:eastAsia="Times New Roman" w:hAnsi="Times New Roman"/>
          <w:color w:val="000000"/>
        </w:rPr>
        <w:t>dhe</w:t>
      </w:r>
      <w:proofErr w:type="spellEnd"/>
      <w:r w:rsidRPr="00375B7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75B7D">
        <w:rPr>
          <w:rFonts w:ascii="Times New Roman" w:eastAsia="Times New Roman" w:hAnsi="Times New Roman"/>
          <w:color w:val="000000"/>
        </w:rPr>
        <w:t>periudhën</w:t>
      </w:r>
      <w:proofErr w:type="spellEnd"/>
      <w:r w:rsidR="00576E5B" w:rsidRPr="00375B7D">
        <w:rPr>
          <w:rFonts w:ascii="Times New Roman" w:eastAsia="Times New Roman" w:hAnsi="Times New Roman"/>
          <w:color w:val="000000"/>
        </w:rPr>
        <w:t xml:space="preserve"> e </w:t>
      </w:r>
      <w:proofErr w:type="spellStart"/>
      <w:r w:rsidR="00576E5B" w:rsidRPr="00375B7D">
        <w:rPr>
          <w:rFonts w:ascii="Times New Roman" w:eastAsia="Times New Roman" w:hAnsi="Times New Roman"/>
          <w:color w:val="000000"/>
        </w:rPr>
        <w:t>propozuar</w:t>
      </w:r>
      <w:proofErr w:type="spellEnd"/>
      <w:r w:rsidR="00576E5B" w:rsidRPr="00375B7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576E5B" w:rsidRPr="00375B7D">
        <w:rPr>
          <w:rFonts w:ascii="Times New Roman" w:eastAsia="Times New Roman" w:hAnsi="Times New Roman"/>
          <w:color w:val="000000"/>
        </w:rPr>
        <w:t>p</w:t>
      </w:r>
      <w:r w:rsidR="00B262FF" w:rsidRPr="00375B7D">
        <w:rPr>
          <w:rFonts w:ascii="Times New Roman" w:eastAsia="Times New Roman" w:hAnsi="Times New Roman"/>
          <w:color w:val="000000"/>
        </w:rPr>
        <w:t>ë</w:t>
      </w:r>
      <w:r w:rsidR="00576E5B" w:rsidRPr="00375B7D">
        <w:rPr>
          <w:rFonts w:ascii="Times New Roman" w:eastAsia="Times New Roman" w:hAnsi="Times New Roman"/>
          <w:color w:val="000000"/>
        </w:rPr>
        <w:t>r</w:t>
      </w:r>
      <w:proofErr w:type="spellEnd"/>
      <w:r w:rsidR="00576E5B" w:rsidRPr="00375B7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576E5B" w:rsidRPr="00375B7D">
        <w:rPr>
          <w:rFonts w:ascii="Times New Roman" w:eastAsia="Times New Roman" w:hAnsi="Times New Roman"/>
          <w:color w:val="000000"/>
        </w:rPr>
        <w:t>mobilitet</w:t>
      </w:r>
      <w:proofErr w:type="spellEnd"/>
      <w:r w:rsidR="00576E5B" w:rsidRPr="00375B7D">
        <w:rPr>
          <w:rFonts w:ascii="Times New Roman" w:eastAsia="Times New Roman" w:hAnsi="Times New Roman"/>
          <w:color w:val="000000"/>
        </w:rPr>
        <w:t>.</w:t>
      </w:r>
    </w:p>
    <w:p w14:paraId="139A4E23" w14:textId="1AC47E86" w:rsidR="00E666FF" w:rsidRPr="000143EC" w:rsidRDefault="00E666FF" w:rsidP="000143EC"/>
    <w:p w14:paraId="0CF7BF58" w14:textId="1A84B4C2" w:rsidR="00375B7D" w:rsidRPr="00375B7D" w:rsidRDefault="00E666FF" w:rsidP="00E666FF">
      <w:pPr>
        <w:spacing w:before="90"/>
        <w:rPr>
          <w:b/>
          <w:i/>
        </w:rPr>
      </w:pPr>
      <w:proofErr w:type="spellStart"/>
      <w:r w:rsidRPr="00375B7D">
        <w:rPr>
          <w:b/>
          <w:i/>
        </w:rPr>
        <w:t>Afati</w:t>
      </w:r>
      <w:proofErr w:type="spellEnd"/>
      <w:r w:rsidRPr="00375B7D">
        <w:rPr>
          <w:b/>
          <w:i/>
        </w:rPr>
        <w:t xml:space="preserve"> </w:t>
      </w:r>
      <w:proofErr w:type="spellStart"/>
      <w:r w:rsidRPr="00375B7D">
        <w:rPr>
          <w:b/>
          <w:i/>
        </w:rPr>
        <w:t>për</w:t>
      </w:r>
      <w:proofErr w:type="spellEnd"/>
      <w:r w:rsidRPr="00375B7D">
        <w:rPr>
          <w:b/>
          <w:i/>
        </w:rPr>
        <w:t xml:space="preserve"> </w:t>
      </w:r>
      <w:proofErr w:type="spellStart"/>
      <w:r w:rsidRPr="00375B7D">
        <w:rPr>
          <w:b/>
          <w:i/>
        </w:rPr>
        <w:t>aplikim</w:t>
      </w:r>
      <w:proofErr w:type="spellEnd"/>
      <w:r w:rsidRPr="00375B7D">
        <w:rPr>
          <w:b/>
          <w:i/>
        </w:rPr>
        <w:t xml:space="preserve">: Deri </w:t>
      </w:r>
      <w:proofErr w:type="spellStart"/>
      <w:r w:rsidRPr="00375B7D">
        <w:rPr>
          <w:b/>
          <w:i/>
        </w:rPr>
        <w:t>më</w:t>
      </w:r>
      <w:proofErr w:type="spellEnd"/>
      <w:r w:rsidRPr="00375B7D">
        <w:rPr>
          <w:b/>
          <w:i/>
        </w:rPr>
        <w:t xml:space="preserve"> </w:t>
      </w:r>
      <w:r w:rsidR="007953CB" w:rsidRPr="00375B7D">
        <w:rPr>
          <w:b/>
          <w:i/>
        </w:rPr>
        <w:t xml:space="preserve">15 </w:t>
      </w:r>
      <w:proofErr w:type="spellStart"/>
      <w:r w:rsidR="007953CB" w:rsidRPr="00375B7D">
        <w:rPr>
          <w:b/>
          <w:i/>
        </w:rPr>
        <w:t>shtator</w:t>
      </w:r>
      <w:proofErr w:type="spellEnd"/>
      <w:r w:rsidR="007953CB" w:rsidRPr="00375B7D">
        <w:rPr>
          <w:b/>
          <w:i/>
        </w:rPr>
        <w:t xml:space="preserve"> 2022.</w:t>
      </w:r>
      <w:r w:rsidR="00375B7D" w:rsidRPr="00375B7D">
        <w:rPr>
          <w:b/>
          <w:i/>
        </w:rPr>
        <w:t xml:space="preserve"> </w:t>
      </w:r>
    </w:p>
    <w:p w14:paraId="643DA3E2" w14:textId="77777777" w:rsidR="00375B7D" w:rsidRPr="00375B7D" w:rsidRDefault="00375B7D" w:rsidP="00E666FF">
      <w:pPr>
        <w:spacing w:before="90"/>
        <w:rPr>
          <w:b/>
          <w:iCs/>
        </w:rPr>
      </w:pPr>
    </w:p>
    <w:p w14:paraId="1F25103D" w14:textId="4112E569" w:rsidR="00E666FF" w:rsidRPr="00375B7D" w:rsidRDefault="00375B7D" w:rsidP="00375B7D">
      <w:proofErr w:type="spellStart"/>
      <w:r w:rsidRPr="00375B7D">
        <w:t>Aplikantët</w:t>
      </w:r>
      <w:proofErr w:type="spellEnd"/>
      <w:r w:rsidRPr="00375B7D">
        <w:t xml:space="preserve"> do </w:t>
      </w:r>
      <w:proofErr w:type="spellStart"/>
      <w:r w:rsidRPr="00375B7D">
        <w:t>të</w:t>
      </w:r>
      <w:proofErr w:type="spellEnd"/>
      <w:r w:rsidRPr="00375B7D">
        <w:t xml:space="preserve"> </w:t>
      </w:r>
      <w:proofErr w:type="spellStart"/>
      <w:r w:rsidRPr="00375B7D">
        <w:t>përzgjidhen</w:t>
      </w:r>
      <w:proofErr w:type="spellEnd"/>
      <w:r w:rsidRPr="00375B7D">
        <w:t xml:space="preserve"> </w:t>
      </w:r>
      <w:proofErr w:type="spellStart"/>
      <w:r w:rsidRPr="00375B7D">
        <w:t>deri</w:t>
      </w:r>
      <w:proofErr w:type="spellEnd"/>
      <w:r w:rsidRPr="00375B7D">
        <w:t xml:space="preserve"> </w:t>
      </w:r>
      <w:proofErr w:type="spellStart"/>
      <w:r w:rsidRPr="00375B7D">
        <w:t>më</w:t>
      </w:r>
      <w:proofErr w:type="spellEnd"/>
      <w:r w:rsidRPr="00375B7D">
        <w:t xml:space="preserve"> 26 </w:t>
      </w:r>
      <w:proofErr w:type="spellStart"/>
      <w:r w:rsidRPr="00375B7D">
        <w:t>shtator</w:t>
      </w:r>
      <w:proofErr w:type="spellEnd"/>
      <w:r w:rsidRPr="00375B7D">
        <w:t xml:space="preserve"> 2022.</w:t>
      </w:r>
    </w:p>
    <w:p w14:paraId="5531B4B1" w14:textId="77777777" w:rsidR="003D515E" w:rsidRPr="00053E88" w:rsidRDefault="003D515E" w:rsidP="00E666FF">
      <w:pPr>
        <w:jc w:val="both"/>
        <w:rPr>
          <w:sz w:val="24"/>
          <w:szCs w:val="24"/>
        </w:rPr>
      </w:pPr>
    </w:p>
    <w:sectPr w:rsidR="003D515E" w:rsidRPr="00053E88">
      <w:headerReference w:type="default" r:id="rId9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854A" w14:textId="77777777" w:rsidR="001D64CF" w:rsidRDefault="001D64CF">
      <w:r>
        <w:separator/>
      </w:r>
    </w:p>
  </w:endnote>
  <w:endnote w:type="continuationSeparator" w:id="0">
    <w:p w14:paraId="36893B98" w14:textId="77777777" w:rsidR="001D64CF" w:rsidRDefault="001D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0A4E" w14:textId="77777777" w:rsidR="001D64CF" w:rsidRDefault="001D64CF">
      <w:r>
        <w:separator/>
      </w:r>
    </w:p>
  </w:footnote>
  <w:footnote w:type="continuationSeparator" w:id="0">
    <w:p w14:paraId="07EA4792" w14:textId="77777777" w:rsidR="001D64CF" w:rsidRDefault="001D6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98BA" w14:textId="6B9CD38B" w:rsidR="003E6AAD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3E6AAD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06DF304F" w14:textId="77777777" w:rsidR="003E6AAD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3E6AAD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3E6AAD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9E265" id="Text Box 2" o:spid="_x0000_s1027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4B5F00C" w14:textId="77777777" w:rsidR="003E6AAD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3E6AAD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8356C"/>
    <w:multiLevelType w:val="hybridMultilevel"/>
    <w:tmpl w:val="476C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743141956">
    <w:abstractNumId w:val="3"/>
  </w:num>
  <w:num w:numId="2" w16cid:durableId="2082755467">
    <w:abstractNumId w:val="1"/>
  </w:num>
  <w:num w:numId="3" w16cid:durableId="1749960088">
    <w:abstractNumId w:val="5"/>
  </w:num>
  <w:num w:numId="4" w16cid:durableId="394670199">
    <w:abstractNumId w:val="6"/>
  </w:num>
  <w:num w:numId="5" w16cid:durableId="1447965504">
    <w:abstractNumId w:val="4"/>
  </w:num>
  <w:num w:numId="6" w16cid:durableId="477460892">
    <w:abstractNumId w:val="2"/>
  </w:num>
  <w:num w:numId="7" w16cid:durableId="45444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D"/>
    <w:rsid w:val="000143EC"/>
    <w:rsid w:val="00053E88"/>
    <w:rsid w:val="00080278"/>
    <w:rsid w:val="00180037"/>
    <w:rsid w:val="00184611"/>
    <w:rsid w:val="001D64CF"/>
    <w:rsid w:val="002035B5"/>
    <w:rsid w:val="002040A3"/>
    <w:rsid w:val="00213494"/>
    <w:rsid w:val="0022729B"/>
    <w:rsid w:val="00234356"/>
    <w:rsid w:val="00253EA4"/>
    <w:rsid w:val="00270A93"/>
    <w:rsid w:val="00274F11"/>
    <w:rsid w:val="00370CBB"/>
    <w:rsid w:val="00375B7D"/>
    <w:rsid w:val="003A1E8C"/>
    <w:rsid w:val="003D515E"/>
    <w:rsid w:val="004E0D9E"/>
    <w:rsid w:val="004E73D9"/>
    <w:rsid w:val="004E7DE1"/>
    <w:rsid w:val="005118F4"/>
    <w:rsid w:val="00537E04"/>
    <w:rsid w:val="00547C38"/>
    <w:rsid w:val="00576E5B"/>
    <w:rsid w:val="00591558"/>
    <w:rsid w:val="005B2C90"/>
    <w:rsid w:val="00613AB6"/>
    <w:rsid w:val="00662AF0"/>
    <w:rsid w:val="00671869"/>
    <w:rsid w:val="00674600"/>
    <w:rsid w:val="00726883"/>
    <w:rsid w:val="007953CB"/>
    <w:rsid w:val="007C280D"/>
    <w:rsid w:val="00892C36"/>
    <w:rsid w:val="00995692"/>
    <w:rsid w:val="009B77F5"/>
    <w:rsid w:val="009C02EC"/>
    <w:rsid w:val="009F222B"/>
    <w:rsid w:val="00A21ADE"/>
    <w:rsid w:val="00A51B07"/>
    <w:rsid w:val="00A94BED"/>
    <w:rsid w:val="00AC2025"/>
    <w:rsid w:val="00AE4815"/>
    <w:rsid w:val="00B127AD"/>
    <w:rsid w:val="00B15080"/>
    <w:rsid w:val="00B25BB1"/>
    <w:rsid w:val="00B262FF"/>
    <w:rsid w:val="00B42503"/>
    <w:rsid w:val="00B6053A"/>
    <w:rsid w:val="00B76CF7"/>
    <w:rsid w:val="00B87C8B"/>
    <w:rsid w:val="00B96E49"/>
    <w:rsid w:val="00C81103"/>
    <w:rsid w:val="00CC5D93"/>
    <w:rsid w:val="00CF4DC0"/>
    <w:rsid w:val="00D4694B"/>
    <w:rsid w:val="00DF589F"/>
    <w:rsid w:val="00E23C52"/>
    <w:rsid w:val="00E3221A"/>
    <w:rsid w:val="00E666FF"/>
    <w:rsid w:val="00EB3AD5"/>
    <w:rsid w:val="00F1566E"/>
    <w:rsid w:val="00F3533B"/>
    <w:rsid w:val="00F3682E"/>
    <w:rsid w:val="00F443D6"/>
    <w:rsid w:val="00F46390"/>
    <w:rsid w:val="00FC6555"/>
    <w:rsid w:val="00FD04A6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customStyle="1" w:styleId="q4iawc">
    <w:name w:val="q4iawc"/>
    <w:basedOn w:val="DefaultParagraphFont"/>
    <w:rsid w:val="003A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dra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Robert Kodra</cp:lastModifiedBy>
  <cp:revision>4</cp:revision>
  <dcterms:created xsi:type="dcterms:W3CDTF">2022-08-04T07:20:00Z</dcterms:created>
  <dcterms:modified xsi:type="dcterms:W3CDTF">2022-08-04T07:31:00Z</dcterms:modified>
</cp:coreProperties>
</file>